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4BF" w:rsidRDefault="004D74BF" w:rsidP="004D74BF">
      <w:pPr>
        <w:spacing w:after="0" w:line="240" w:lineRule="auto"/>
      </w:pPr>
    </w:p>
    <w:p w:rsidR="0056641B" w:rsidRPr="005B62D9" w:rsidRDefault="009A2208" w:rsidP="009A2208">
      <w:pPr>
        <w:spacing w:after="0" w:line="240" w:lineRule="auto"/>
        <w:jc w:val="center"/>
        <w:rPr>
          <w:b/>
          <w:u w:val="single"/>
        </w:rPr>
      </w:pPr>
      <w:r w:rsidRPr="005B62D9">
        <w:rPr>
          <w:b/>
          <w:u w:val="single"/>
        </w:rPr>
        <w:t xml:space="preserve">COUNCIL MEETING </w:t>
      </w:r>
      <w:r w:rsidR="005B62D9" w:rsidRPr="005B62D9">
        <w:rPr>
          <w:b/>
          <w:u w:val="single"/>
        </w:rPr>
        <w:t>MINUTES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GARDINER CITY COUNCIL</w:t>
      </w:r>
    </w:p>
    <w:p w:rsidR="00190E7B" w:rsidRDefault="00E14C87" w:rsidP="009A2208">
      <w:pPr>
        <w:spacing w:after="0" w:line="240" w:lineRule="auto"/>
        <w:jc w:val="center"/>
        <w:rPr>
          <w:b/>
        </w:rPr>
      </w:pPr>
      <w:r>
        <w:rPr>
          <w:b/>
        </w:rPr>
        <w:t>EXECUTIVE SESSION</w:t>
      </w:r>
    </w:p>
    <w:p w:rsidR="009A2208" w:rsidRDefault="00003B79" w:rsidP="009A2208">
      <w:pPr>
        <w:spacing w:after="0" w:line="240" w:lineRule="auto"/>
        <w:jc w:val="center"/>
        <w:rPr>
          <w:b/>
        </w:rPr>
      </w:pPr>
      <w:r>
        <w:rPr>
          <w:b/>
        </w:rPr>
        <w:t xml:space="preserve">WEDNESDAY, </w:t>
      </w:r>
      <w:r w:rsidR="00E14C87">
        <w:rPr>
          <w:b/>
        </w:rPr>
        <w:t>DECEMBER 16</w:t>
      </w:r>
      <w:r w:rsidR="00185475">
        <w:rPr>
          <w:b/>
        </w:rPr>
        <w:t>, 20</w:t>
      </w:r>
      <w:r w:rsidR="00464185">
        <w:rPr>
          <w:b/>
        </w:rPr>
        <w:t>20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  <w:r>
        <w:rPr>
          <w:b/>
        </w:rPr>
        <w:t>6:00 PM</w:t>
      </w:r>
    </w:p>
    <w:p w:rsidR="009A2208" w:rsidRDefault="009A2208" w:rsidP="009A2208">
      <w:pPr>
        <w:spacing w:after="0" w:line="240" w:lineRule="auto"/>
        <w:jc w:val="center"/>
        <w:rPr>
          <w:b/>
        </w:rPr>
      </w:pPr>
    </w:p>
    <w:p w:rsidR="009A2208" w:rsidRDefault="005B62D9" w:rsidP="009A2208">
      <w:pPr>
        <w:spacing w:after="0" w:line="240" w:lineRule="auto"/>
      </w:pPr>
      <w:r>
        <w:t>The meeting was called to order by Mayor Hart at 6:01 p.m.</w:t>
      </w:r>
    </w:p>
    <w:p w:rsidR="005B62D9" w:rsidRPr="005B62D9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ROLL CALL/PLEDGE OF ALLEGIANCE</w:t>
      </w:r>
    </w:p>
    <w:p w:rsidR="0006236B" w:rsidRDefault="005B62D9" w:rsidP="005B62D9">
      <w:pPr>
        <w:spacing w:before="240" w:line="360" w:lineRule="auto"/>
      </w:pPr>
      <w:r>
        <w:tab/>
      </w:r>
      <w:r w:rsidR="00697BA0">
        <w:t xml:space="preserve">City Council </w:t>
      </w:r>
      <w:r>
        <w:t>Present</w:t>
      </w:r>
      <w:r w:rsidR="00697BA0">
        <w:t>:</w:t>
      </w:r>
      <w:r>
        <w:t xml:space="preserve"> Mayor Hart, Councilor Ault, Councilor Cusick, Councilor White, </w:t>
      </w:r>
      <w:r w:rsidR="00697BA0">
        <w:tab/>
      </w:r>
      <w:r>
        <w:t>Councilor Berry, Councilor Rees, Councilor Frey, and Councilor Rines.</w:t>
      </w:r>
    </w:p>
    <w:p w:rsidR="00697BA0" w:rsidRDefault="00697BA0" w:rsidP="005B62D9">
      <w:pPr>
        <w:spacing w:before="240" w:line="360" w:lineRule="auto"/>
      </w:pPr>
      <w:r>
        <w:tab/>
        <w:t>City Council Absent: None.</w:t>
      </w:r>
    </w:p>
    <w:p w:rsidR="005B62D9" w:rsidRPr="005B62D9" w:rsidRDefault="005B62D9" w:rsidP="005B62D9">
      <w:pPr>
        <w:spacing w:before="240" w:line="360" w:lineRule="auto"/>
        <w:rPr>
          <w:b/>
        </w:rPr>
      </w:pPr>
      <w:r>
        <w:tab/>
      </w:r>
      <w:r w:rsidR="00697BA0">
        <w:t>Also present:</w:t>
      </w:r>
      <w:r>
        <w:t xml:space="preserve"> City Manager Landes, Economic Development Director Desjardins, and </w:t>
      </w:r>
      <w:r>
        <w:tab/>
        <w:t xml:space="preserve">Dennis Wheelock. </w:t>
      </w:r>
    </w:p>
    <w:p w:rsidR="005B62D9" w:rsidRDefault="0006236B" w:rsidP="00C003AF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 xml:space="preserve">PUBLIC COMMENT </w:t>
      </w:r>
    </w:p>
    <w:p w:rsidR="005B62D9" w:rsidRPr="005B62D9" w:rsidRDefault="005B62D9" w:rsidP="005B62D9">
      <w:pPr>
        <w:spacing w:before="240" w:line="360" w:lineRule="auto"/>
      </w:pPr>
      <w:r>
        <w:rPr>
          <w:b/>
        </w:rPr>
        <w:tab/>
      </w:r>
      <w:r>
        <w:t xml:space="preserve">Mayor Hart informed the City Council that </w:t>
      </w:r>
      <w:r w:rsidR="001F1D8C">
        <w:t xml:space="preserve">she had forwarded </w:t>
      </w:r>
      <w:r>
        <w:t>each of</w:t>
      </w:r>
      <w:r w:rsidR="001F1D8C">
        <w:t xml:space="preserve"> them </w:t>
      </w:r>
      <w:r>
        <w:t>an email</w:t>
      </w:r>
      <w:r>
        <w:tab/>
        <w:t xml:space="preserve">from an individual that owned property close to the West Hill Road solar project. </w:t>
      </w:r>
      <w:r>
        <w:tab/>
        <w:t xml:space="preserve">Although this individual does not live within the 200’ radius of the project, the request </w:t>
      </w:r>
      <w:r>
        <w:tab/>
        <w:t xml:space="preserve">included asking the City Council to consider having the Ordinance Review Committee </w:t>
      </w:r>
      <w:r>
        <w:tab/>
        <w:t xml:space="preserve">look at solar ordinances or even a possible solar moratorium. This will be reviewed again </w:t>
      </w:r>
      <w:r>
        <w:tab/>
        <w:t>at a later date.</w:t>
      </w:r>
    </w:p>
    <w:p w:rsidR="0006236B" w:rsidRDefault="0006236B" w:rsidP="00C003AF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 xml:space="preserve">PETITIONS/PUBLIC HEARINGS </w:t>
      </w:r>
    </w:p>
    <w:p w:rsidR="000B53E6" w:rsidRPr="000B53E6" w:rsidRDefault="000B53E6" w:rsidP="000B53E6">
      <w:pPr>
        <w:spacing w:before="240" w:line="360" w:lineRule="auto"/>
      </w:pPr>
      <w:r>
        <w:tab/>
        <w:t>None</w:t>
      </w: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NEW BUSINESS</w:t>
      </w:r>
    </w:p>
    <w:p w:rsidR="000B53E6" w:rsidRDefault="000B53E6" w:rsidP="000B53E6">
      <w:pPr>
        <w:spacing w:before="240" w:line="360" w:lineRule="auto"/>
      </w:pPr>
      <w:r w:rsidRPr="000B53E6">
        <w:rPr>
          <w:b/>
        </w:rPr>
        <w:tab/>
      </w:r>
      <w:r>
        <w:t>None</w:t>
      </w:r>
    </w:p>
    <w:p w:rsidR="000B53E6" w:rsidRPr="000B53E6" w:rsidRDefault="000B53E6" w:rsidP="000B53E6">
      <w:pPr>
        <w:spacing w:before="240" w:line="360" w:lineRule="auto"/>
      </w:pPr>
    </w:p>
    <w:p w:rsidR="0006236B" w:rsidRPr="005B62D9" w:rsidRDefault="00E14C87" w:rsidP="00E14C87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EXECUTIVE SESSION</w:t>
      </w:r>
    </w:p>
    <w:p w:rsidR="001D1486" w:rsidRPr="000B53E6" w:rsidRDefault="001D1486" w:rsidP="00E14C8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b/>
          <w:sz w:val="28"/>
        </w:rPr>
      </w:pPr>
      <w:r w:rsidRPr="005B62D9">
        <w:rPr>
          <w:b/>
        </w:rPr>
        <w:t>Pursuant to M.R.S.A. § 405(6)(C): Libby Hill Economic Development</w:t>
      </w:r>
    </w:p>
    <w:p w:rsidR="000B53E6" w:rsidRPr="000B53E6" w:rsidRDefault="000B53E6" w:rsidP="000B53E6">
      <w:pPr>
        <w:pStyle w:val="ListParagraph"/>
        <w:spacing w:after="0" w:line="240" w:lineRule="auto"/>
        <w:rPr>
          <w:b/>
          <w:sz w:val="28"/>
        </w:rPr>
      </w:pPr>
    </w:p>
    <w:p w:rsidR="000B53E6" w:rsidRDefault="006C5EC4" w:rsidP="000B53E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</w:t>
      </w:r>
      <w:r w:rsidR="000B53E6">
        <w:t>Councilor Berry motioned to enter into executive session pursuant to M.R.S.A. § 405(6)(C): Libby Hill Economic Development.</w:t>
      </w:r>
    </w:p>
    <w:p w:rsidR="000B53E6" w:rsidRDefault="000B53E6" w:rsidP="000B53E6">
      <w:pPr>
        <w:pStyle w:val="ListParagraph"/>
        <w:spacing w:after="0" w:line="240" w:lineRule="auto"/>
      </w:pPr>
      <w:r>
        <w:t xml:space="preserve">Councilor Cusick seconded. </w:t>
      </w:r>
    </w:p>
    <w:p w:rsidR="000B53E6" w:rsidRDefault="000B53E6" w:rsidP="000B53E6">
      <w:pPr>
        <w:pStyle w:val="ListParagraph"/>
        <w:spacing w:after="0" w:line="240" w:lineRule="auto"/>
      </w:pPr>
      <w:r>
        <w:t xml:space="preserve">Mayor Hart asked for any discussion. Seeing none, a roll call was conducted. Unanimous. </w:t>
      </w:r>
    </w:p>
    <w:p w:rsidR="000B53E6" w:rsidRDefault="000B53E6" w:rsidP="000B53E6">
      <w:pPr>
        <w:pStyle w:val="ListParagraph"/>
        <w:spacing w:after="0" w:line="240" w:lineRule="auto"/>
      </w:pPr>
      <w:r>
        <w:t>The City Council entered executive session at 6:05 p.m.</w:t>
      </w:r>
    </w:p>
    <w:p w:rsidR="000B53E6" w:rsidRDefault="000B53E6" w:rsidP="000B53E6">
      <w:pPr>
        <w:pStyle w:val="ListParagraph"/>
        <w:spacing w:after="0" w:line="240" w:lineRule="auto"/>
      </w:pPr>
      <w:r>
        <w:t xml:space="preserve">(Also admitted to the executive session was </w:t>
      </w:r>
      <w:r w:rsidR="000B3571">
        <w:t xml:space="preserve">Dennis Wheelock of KW Commercial/Magnusson Balfour, </w:t>
      </w:r>
      <w:r>
        <w:t>Chris Paszyc of The Boulos Company and his client.)</w:t>
      </w:r>
    </w:p>
    <w:p w:rsidR="000B53E6" w:rsidRDefault="000B53E6" w:rsidP="000B53E6">
      <w:pPr>
        <w:pStyle w:val="ListParagraph"/>
        <w:spacing w:after="0" w:line="240" w:lineRule="auto"/>
      </w:pPr>
    </w:p>
    <w:p w:rsidR="000B53E6" w:rsidRDefault="006C5EC4" w:rsidP="000B53E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</w:t>
      </w:r>
      <w:r w:rsidR="000B53E6">
        <w:t>Councilor Rees motioned to exit the executive session pursuant to M.R.S.A. § 405(6)(C): Libby Hill Economic Development.</w:t>
      </w:r>
    </w:p>
    <w:p w:rsidR="000B53E6" w:rsidRDefault="000B53E6" w:rsidP="000B53E6">
      <w:pPr>
        <w:pStyle w:val="ListParagraph"/>
        <w:spacing w:after="0" w:line="240" w:lineRule="auto"/>
      </w:pPr>
      <w:r>
        <w:t>Councilor Ault seconded.</w:t>
      </w:r>
    </w:p>
    <w:p w:rsidR="000B53E6" w:rsidRDefault="000B53E6" w:rsidP="000B53E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0B53E6" w:rsidRDefault="000B53E6" w:rsidP="000B53E6">
      <w:pPr>
        <w:pStyle w:val="ListParagraph"/>
        <w:spacing w:after="0" w:line="240" w:lineRule="auto"/>
      </w:pPr>
      <w:r>
        <w:t>The City Council exited the executive session at 6:58 p.m.</w:t>
      </w:r>
    </w:p>
    <w:p w:rsidR="000B53E6" w:rsidRDefault="000B53E6" w:rsidP="000B53E6">
      <w:pPr>
        <w:pStyle w:val="ListParagraph"/>
        <w:spacing w:after="0" w:line="240" w:lineRule="auto"/>
      </w:pPr>
    </w:p>
    <w:p w:rsidR="000B53E6" w:rsidRDefault="000B53E6" w:rsidP="000B53E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Berry motioned to instruct the City Manager to enter into a purchase and sale for lots 25, 26, and 27 at the Libby Hill Business Park with the recommended adjustments </w:t>
      </w:r>
      <w:r w:rsidR="006C5EC4">
        <w:t xml:space="preserve">to the agreement: </w:t>
      </w:r>
      <w:r>
        <w:t xml:space="preserve">minimum building size of 40k sq. ft. within two years or the purchaser will agree to pay an increased assessed tax value </w:t>
      </w:r>
      <w:r w:rsidR="006C5EC4">
        <w:t>(</w:t>
      </w:r>
      <w:r>
        <w:t>estimated minimum of $500,000</w:t>
      </w:r>
      <w:r w:rsidR="006C5EC4">
        <w:t xml:space="preserve">), the city solicitor </w:t>
      </w:r>
      <w:r w:rsidR="00697BA0">
        <w:t xml:space="preserve">reviewing </w:t>
      </w:r>
      <w:r w:rsidR="006C5EC4">
        <w:t>the agreement, and a qui</w:t>
      </w:r>
      <w:r w:rsidR="00697BA0">
        <w:t>t claim deed v. a warranty deed being issued.</w:t>
      </w:r>
    </w:p>
    <w:p w:rsidR="006C5EC4" w:rsidRDefault="006C5EC4" w:rsidP="000B53E6">
      <w:pPr>
        <w:pStyle w:val="ListParagraph"/>
        <w:spacing w:after="0" w:line="240" w:lineRule="auto"/>
      </w:pPr>
      <w:r>
        <w:t>Councilor Ault seconded.</w:t>
      </w:r>
    </w:p>
    <w:p w:rsidR="006C5EC4" w:rsidRDefault="006C5EC4" w:rsidP="000B53E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6C5EC4" w:rsidRDefault="006C5EC4" w:rsidP="000B53E6">
      <w:pPr>
        <w:pStyle w:val="ListParagraph"/>
        <w:spacing w:after="0" w:line="240" w:lineRule="auto"/>
      </w:pPr>
    </w:p>
    <w:p w:rsidR="006C5EC4" w:rsidRPr="000B53E6" w:rsidRDefault="006C5EC4" w:rsidP="000B53E6">
      <w:pPr>
        <w:pStyle w:val="ListParagraph"/>
        <w:spacing w:after="0" w:line="240" w:lineRule="auto"/>
      </w:pPr>
      <w:r>
        <w:t>The City Council thanked Dennis Wheelock for his work.</w:t>
      </w:r>
    </w:p>
    <w:p w:rsidR="000B53E6" w:rsidRPr="000B53E6" w:rsidRDefault="000B53E6" w:rsidP="000B53E6">
      <w:pPr>
        <w:pStyle w:val="ListParagraph"/>
        <w:spacing w:after="0" w:line="240" w:lineRule="auto"/>
      </w:pPr>
    </w:p>
    <w:p w:rsidR="007E19BE" w:rsidRPr="000B3571" w:rsidRDefault="007E19BE" w:rsidP="007E19BE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b/>
          <w:sz w:val="28"/>
        </w:rPr>
      </w:pPr>
      <w:r w:rsidRPr="005B62D9">
        <w:rPr>
          <w:b/>
        </w:rPr>
        <w:t>Pursuant to M.R.S.A. § 405(6)(C): Libby Hill Economic Development</w:t>
      </w:r>
    </w:p>
    <w:p w:rsidR="000B3571" w:rsidRDefault="000B3571" w:rsidP="000B3571">
      <w:pPr>
        <w:pStyle w:val="ListParagraph"/>
        <w:spacing w:after="0" w:line="240" w:lineRule="auto"/>
        <w:rPr>
          <w:b/>
          <w:sz w:val="28"/>
        </w:rPr>
      </w:pPr>
    </w:p>
    <w:p w:rsidR="000B3571" w:rsidRDefault="000B3571" w:rsidP="000B3571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Cusick motioned to enter into executive session pursuant to M.R.S.A. § 405(6)(C): Libby Hill Economic Development.</w:t>
      </w:r>
    </w:p>
    <w:p w:rsidR="000B3571" w:rsidRDefault="000B3571" w:rsidP="000B3571">
      <w:pPr>
        <w:pStyle w:val="ListParagraph"/>
        <w:spacing w:after="0" w:line="240" w:lineRule="auto"/>
      </w:pPr>
      <w:r>
        <w:t xml:space="preserve">Councilor Ault seconded. </w:t>
      </w:r>
    </w:p>
    <w:p w:rsidR="000B3571" w:rsidRDefault="000B3571" w:rsidP="000B3571">
      <w:pPr>
        <w:pStyle w:val="ListParagraph"/>
        <w:spacing w:after="0" w:line="240" w:lineRule="auto"/>
      </w:pPr>
      <w:r>
        <w:t xml:space="preserve">Mayor Hart asked for any discussion. Seeing none, a roll call was conducted. Unanimous. </w:t>
      </w:r>
    </w:p>
    <w:p w:rsidR="000B3571" w:rsidRDefault="000B3571" w:rsidP="000B3571">
      <w:pPr>
        <w:pStyle w:val="ListParagraph"/>
        <w:spacing w:after="0" w:line="240" w:lineRule="auto"/>
      </w:pPr>
      <w:r>
        <w:t>The City Council entered executive session at 7:05 p.m.</w:t>
      </w:r>
    </w:p>
    <w:p w:rsidR="000B3571" w:rsidRDefault="000B3571" w:rsidP="000B3571">
      <w:pPr>
        <w:pStyle w:val="ListParagraph"/>
        <w:spacing w:after="0" w:line="240" w:lineRule="auto"/>
        <w:rPr>
          <w:b/>
          <w:sz w:val="28"/>
        </w:rPr>
      </w:pPr>
    </w:p>
    <w:p w:rsidR="00711CD6" w:rsidRDefault="000B3571" w:rsidP="00711CD6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Cusick motioned to exit </w:t>
      </w:r>
      <w:r w:rsidR="00711CD6">
        <w:t>the executive session pursuant to M.R.S.A. § 405(6)(C): Libby Hill Economic Development.</w:t>
      </w:r>
    </w:p>
    <w:p w:rsidR="00711CD6" w:rsidRDefault="00711CD6" w:rsidP="00711CD6">
      <w:pPr>
        <w:pStyle w:val="ListParagraph"/>
        <w:spacing w:after="0" w:line="240" w:lineRule="auto"/>
      </w:pPr>
      <w:r>
        <w:t>Councilor Ault seconded.</w:t>
      </w:r>
    </w:p>
    <w:p w:rsidR="00711CD6" w:rsidRDefault="00711CD6" w:rsidP="00711CD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711CD6" w:rsidRDefault="00711CD6" w:rsidP="00711CD6">
      <w:pPr>
        <w:pStyle w:val="ListParagraph"/>
        <w:spacing w:after="0" w:line="240" w:lineRule="auto"/>
      </w:pPr>
      <w:r>
        <w:t>The City Council exited the executive session at 7:19 p.m.</w:t>
      </w:r>
    </w:p>
    <w:p w:rsidR="00711CD6" w:rsidRDefault="00711CD6" w:rsidP="00711CD6">
      <w:pPr>
        <w:pStyle w:val="ListParagraph"/>
        <w:spacing w:after="0" w:line="240" w:lineRule="auto"/>
      </w:pPr>
    </w:p>
    <w:p w:rsidR="00711CD6" w:rsidRDefault="00711CD6" w:rsidP="00711CD6">
      <w:pPr>
        <w:pStyle w:val="ListParagraph"/>
        <w:spacing w:after="0" w:line="240" w:lineRule="auto"/>
      </w:pPr>
      <w:r w:rsidRPr="001F1D8C">
        <w:rPr>
          <w:b/>
          <w:u w:val="single"/>
        </w:rPr>
        <w:lastRenderedPageBreak/>
        <w:t>Action:</w:t>
      </w:r>
      <w:r>
        <w:t xml:space="preserve"> Councilor Berry motioned to direct city staff to enter into a new 12 month listing agreement with Dennis Wheelock of KW Commercial/Magnusson Balfour to market and sell lots at the Libby Hill Business Park.</w:t>
      </w:r>
    </w:p>
    <w:p w:rsidR="00711CD6" w:rsidRDefault="00711CD6" w:rsidP="00711CD6">
      <w:pPr>
        <w:pStyle w:val="ListParagraph"/>
        <w:spacing w:after="0" w:line="240" w:lineRule="auto"/>
      </w:pPr>
      <w:r>
        <w:t>Councilor Ault seconded.</w:t>
      </w:r>
    </w:p>
    <w:p w:rsidR="00711CD6" w:rsidRDefault="00711CD6" w:rsidP="00711CD6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F01B2B" w:rsidRDefault="00F01B2B" w:rsidP="00711CD6">
      <w:pPr>
        <w:pStyle w:val="ListParagraph"/>
        <w:spacing w:after="0" w:line="240" w:lineRule="auto"/>
      </w:pPr>
    </w:p>
    <w:p w:rsidR="00F01B2B" w:rsidRDefault="008269A2" w:rsidP="00711CD6">
      <w:pPr>
        <w:pStyle w:val="ListParagraph"/>
        <w:spacing w:after="0" w:line="240" w:lineRule="auto"/>
      </w:pPr>
      <w:r>
        <w:t>A five-</w:t>
      </w:r>
      <w:r w:rsidR="00F01B2B">
        <w:t>minute break was held.</w:t>
      </w:r>
    </w:p>
    <w:p w:rsidR="00711CD6" w:rsidRDefault="00711CD6" w:rsidP="00711CD6">
      <w:pPr>
        <w:pStyle w:val="ListParagraph"/>
        <w:spacing w:after="0" w:line="240" w:lineRule="auto"/>
      </w:pPr>
    </w:p>
    <w:p w:rsidR="00E14C87" w:rsidRPr="00F01B2B" w:rsidRDefault="00E14C87" w:rsidP="00E14C87">
      <w:pPr>
        <w:pStyle w:val="ListParagraph"/>
        <w:numPr>
          <w:ilvl w:val="0"/>
          <w:numId w:val="27"/>
        </w:numPr>
        <w:spacing w:after="0" w:line="240" w:lineRule="auto"/>
        <w:ind w:left="720"/>
        <w:rPr>
          <w:b/>
          <w:sz w:val="28"/>
        </w:rPr>
      </w:pPr>
      <w:r w:rsidRPr="005B62D9">
        <w:rPr>
          <w:b/>
        </w:rPr>
        <w:t xml:space="preserve">Pursuant to M.R.S.A. § 405(6)(A): City Manager Annual Review </w:t>
      </w:r>
    </w:p>
    <w:p w:rsidR="00F01B2B" w:rsidRDefault="00F01B2B" w:rsidP="00F01B2B">
      <w:pPr>
        <w:spacing w:after="0" w:line="240" w:lineRule="auto"/>
        <w:rPr>
          <w:b/>
          <w:sz w:val="28"/>
        </w:rPr>
      </w:pPr>
    </w:p>
    <w:p w:rsidR="00F01B2B" w:rsidRDefault="00F01B2B" w:rsidP="00F01B2B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Cusick motioned to enter into executive session pursuant to M.R.S.A. §</w:t>
      </w:r>
      <w:r w:rsidR="008269A2">
        <w:t xml:space="preserve"> 405(6)(A</w:t>
      </w:r>
      <w:r>
        <w:t xml:space="preserve">): </w:t>
      </w:r>
      <w:r w:rsidR="008269A2">
        <w:t>City Manager Annual Review</w:t>
      </w:r>
      <w:r>
        <w:t>.</w:t>
      </w:r>
    </w:p>
    <w:p w:rsidR="00F01B2B" w:rsidRDefault="00F01B2B" w:rsidP="00F01B2B">
      <w:pPr>
        <w:pStyle w:val="ListParagraph"/>
        <w:spacing w:after="0" w:line="240" w:lineRule="auto"/>
      </w:pPr>
      <w:r>
        <w:t xml:space="preserve">Councilor Ault seconded. </w:t>
      </w:r>
    </w:p>
    <w:p w:rsidR="00F01B2B" w:rsidRDefault="00F01B2B" w:rsidP="00F01B2B">
      <w:pPr>
        <w:pStyle w:val="ListParagraph"/>
        <w:spacing w:after="0" w:line="240" w:lineRule="auto"/>
      </w:pPr>
      <w:r>
        <w:t xml:space="preserve">Mayor Hart asked for any discussion. Seeing none, a roll call was conducted. Unanimous. </w:t>
      </w:r>
    </w:p>
    <w:p w:rsidR="00F01B2B" w:rsidRDefault="00F01B2B" w:rsidP="00F01B2B">
      <w:pPr>
        <w:pStyle w:val="ListParagraph"/>
        <w:spacing w:after="0" w:line="240" w:lineRule="auto"/>
      </w:pPr>
      <w:r>
        <w:t>The City Council entered executive session at 7</w:t>
      </w:r>
      <w:r w:rsidR="008269A2">
        <w:t>:28</w:t>
      </w:r>
      <w:r>
        <w:t xml:space="preserve"> p.m.</w:t>
      </w:r>
    </w:p>
    <w:p w:rsidR="008269A2" w:rsidRDefault="008269A2" w:rsidP="00F01B2B">
      <w:pPr>
        <w:pStyle w:val="ListParagraph"/>
        <w:spacing w:after="0" w:line="240" w:lineRule="auto"/>
      </w:pPr>
    </w:p>
    <w:p w:rsidR="008269A2" w:rsidRDefault="008269A2" w:rsidP="008269A2">
      <w:pPr>
        <w:pStyle w:val="ListParagraph"/>
        <w:spacing w:after="0" w:line="240" w:lineRule="auto"/>
      </w:pPr>
      <w:r w:rsidRPr="001F1D8C">
        <w:rPr>
          <w:b/>
          <w:u w:val="single"/>
        </w:rPr>
        <w:t>Action:</w:t>
      </w:r>
      <w:r>
        <w:t xml:space="preserve"> Councilor Ault motioned to exit the executive session pursuant to M.R.S.A. § 405(6)(A): City Manager Annual Review.</w:t>
      </w:r>
    </w:p>
    <w:p w:rsidR="008269A2" w:rsidRDefault="008269A2" w:rsidP="008269A2">
      <w:pPr>
        <w:pStyle w:val="ListParagraph"/>
        <w:spacing w:after="0" w:line="240" w:lineRule="auto"/>
      </w:pPr>
      <w:r>
        <w:t>Councilor Cusick seconded.</w:t>
      </w:r>
    </w:p>
    <w:p w:rsidR="008269A2" w:rsidRDefault="008269A2" w:rsidP="008269A2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8269A2" w:rsidRDefault="008269A2" w:rsidP="008269A2">
      <w:pPr>
        <w:pStyle w:val="ListParagraph"/>
        <w:spacing w:after="0" w:line="240" w:lineRule="auto"/>
      </w:pPr>
      <w:r>
        <w:t>The City Council exited the executive session at 7:52 p.m.</w:t>
      </w:r>
    </w:p>
    <w:p w:rsidR="008269A2" w:rsidRDefault="008269A2" w:rsidP="008269A2">
      <w:pPr>
        <w:pStyle w:val="ListParagraph"/>
        <w:spacing w:after="0" w:line="240" w:lineRule="auto"/>
      </w:pPr>
    </w:p>
    <w:p w:rsidR="00F01B2B" w:rsidRPr="00E72E1D" w:rsidRDefault="008269A2" w:rsidP="008269A2">
      <w:pPr>
        <w:pStyle w:val="ListParagraph"/>
        <w:spacing w:after="0" w:line="240" w:lineRule="auto"/>
        <w:rPr>
          <w:b/>
          <w:sz w:val="28"/>
        </w:rPr>
      </w:pPr>
      <w:r w:rsidRPr="00E72E1D">
        <w:rPr>
          <w:b/>
          <w:u w:val="single"/>
        </w:rPr>
        <w:t>No further action taken.</w:t>
      </w:r>
    </w:p>
    <w:p w:rsidR="00E14C87" w:rsidRPr="005B62D9" w:rsidRDefault="00E14C87" w:rsidP="00E14C87">
      <w:pPr>
        <w:pStyle w:val="ListParagraph"/>
        <w:spacing w:before="240" w:line="360" w:lineRule="auto"/>
        <w:ind w:left="1080"/>
        <w:rPr>
          <w:b/>
        </w:rPr>
      </w:pPr>
    </w:p>
    <w:p w:rsidR="0006236B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</w:rPr>
      </w:pPr>
      <w:r w:rsidRPr="005B62D9">
        <w:rPr>
          <w:b/>
        </w:rPr>
        <w:t>CITY MANAGER REPORT</w:t>
      </w:r>
    </w:p>
    <w:p w:rsidR="008269A2" w:rsidRPr="008269A2" w:rsidRDefault="008269A2" w:rsidP="008269A2">
      <w:pPr>
        <w:pStyle w:val="ListParagraph"/>
        <w:spacing w:before="240" w:line="360" w:lineRule="auto"/>
        <w:ind w:left="360"/>
      </w:pPr>
      <w:r>
        <w:rPr>
          <w:b/>
        </w:rPr>
        <w:tab/>
      </w:r>
      <w:r>
        <w:t>None</w:t>
      </w:r>
    </w:p>
    <w:p w:rsidR="0006236B" w:rsidRPr="008269A2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CITY COUNCIL REPORT</w:t>
      </w:r>
    </w:p>
    <w:p w:rsidR="008269A2" w:rsidRDefault="008269A2" w:rsidP="008269A2">
      <w:pPr>
        <w:spacing w:before="240" w:line="360" w:lineRule="auto"/>
      </w:pPr>
      <w:r>
        <w:rPr>
          <w:b/>
          <w:sz w:val="28"/>
        </w:rPr>
        <w:tab/>
      </w:r>
      <w:r>
        <w:t>Councilor Ault wished everyone a wonderful end of the year and best wishes</w:t>
      </w:r>
      <w:r w:rsidR="00697BA0">
        <w:t>.</w:t>
      </w:r>
    </w:p>
    <w:p w:rsidR="008269A2" w:rsidRDefault="008269A2" w:rsidP="008269A2">
      <w:pPr>
        <w:spacing w:before="240" w:line="360" w:lineRule="auto"/>
      </w:pPr>
      <w:r>
        <w:tab/>
        <w:t>Councilor Cusick said good-bye to Counc</w:t>
      </w:r>
      <w:r w:rsidR="00697BA0">
        <w:t>ilor Ault and happy h</w:t>
      </w:r>
      <w:r>
        <w:t>olidays to everyone.</w:t>
      </w:r>
    </w:p>
    <w:p w:rsidR="008269A2" w:rsidRDefault="008269A2" w:rsidP="008269A2">
      <w:pPr>
        <w:spacing w:before="240" w:line="360" w:lineRule="auto"/>
      </w:pPr>
      <w:r>
        <w:tab/>
        <w:t xml:space="preserve">Councilor White expressed thanks to Councilor Ault and stated she was sad that the </w:t>
      </w:r>
      <w:r>
        <w:tab/>
        <w:t>City Council inauguration wouldn’t be held this year due to the pandemic.</w:t>
      </w:r>
    </w:p>
    <w:p w:rsidR="008269A2" w:rsidRDefault="008269A2" w:rsidP="008269A2">
      <w:pPr>
        <w:spacing w:before="240" w:line="360" w:lineRule="auto"/>
      </w:pPr>
      <w:r>
        <w:tab/>
        <w:t xml:space="preserve">Councilor Berry stated he would miss looking at Councilor Ault across council chambers </w:t>
      </w:r>
      <w:r w:rsidR="00C96CB9">
        <w:tab/>
      </w:r>
      <w:r>
        <w:t xml:space="preserve">as he always wondered what the councilor’s mind was thinking during agenda item </w:t>
      </w:r>
      <w:r w:rsidR="00C96CB9">
        <w:tab/>
      </w:r>
      <w:r>
        <w:t>discussions. He also thanked Councilor Ault for his service.</w:t>
      </w:r>
    </w:p>
    <w:p w:rsidR="008269A2" w:rsidRDefault="008269A2" w:rsidP="008269A2">
      <w:pPr>
        <w:spacing w:before="240" w:line="360" w:lineRule="auto"/>
      </w:pPr>
      <w:r>
        <w:tab/>
        <w:t xml:space="preserve">Councilor Rees will miss having Councilor Ault on the City Council and she will see him </w:t>
      </w:r>
      <w:r w:rsidR="00C96CB9">
        <w:tab/>
      </w:r>
      <w:r>
        <w:t>around.</w:t>
      </w:r>
    </w:p>
    <w:p w:rsidR="008269A2" w:rsidRDefault="008269A2" w:rsidP="008269A2">
      <w:pPr>
        <w:spacing w:before="240" w:line="360" w:lineRule="auto"/>
      </w:pPr>
      <w:r>
        <w:tab/>
        <w:t>Councilor Frey</w:t>
      </w:r>
      <w:r w:rsidR="00C96CB9">
        <w:t xml:space="preserve"> thanked Councilor Ault for all he has done for the city.</w:t>
      </w:r>
    </w:p>
    <w:p w:rsidR="00C96CB9" w:rsidRDefault="00C96CB9" w:rsidP="008269A2">
      <w:pPr>
        <w:spacing w:before="240" w:line="360" w:lineRule="auto"/>
      </w:pPr>
      <w:r>
        <w:tab/>
        <w:t xml:space="preserve">Councilor Rines echoed everyone’s sentiments and thanked Councilor Ault for his </w:t>
      </w:r>
      <w:r>
        <w:tab/>
        <w:t>service and looks forward to seeing him serve on committees or the city council again.</w:t>
      </w:r>
    </w:p>
    <w:p w:rsidR="00C96CB9" w:rsidRPr="008269A2" w:rsidRDefault="00C96CB9" w:rsidP="008269A2">
      <w:pPr>
        <w:spacing w:before="240" w:line="360" w:lineRule="auto"/>
      </w:pPr>
      <w:r>
        <w:tab/>
        <w:t xml:space="preserve">Mayor Hart also echoed everyone’s sentiments with many </w:t>
      </w:r>
      <w:r w:rsidR="00E72E1D">
        <w:t xml:space="preserve">thanks to Councilor Ault. </w:t>
      </w:r>
      <w:r w:rsidR="00E72E1D">
        <w:tab/>
        <w:t>Also</w:t>
      </w:r>
      <w:r>
        <w:t xml:space="preserve"> Mayor Hart briefly spoke about the Gardiner Main Street parking lot (diagonal to </w:t>
      </w:r>
      <w:r>
        <w:tab/>
      </w:r>
      <w:r w:rsidR="00697BA0">
        <w:t xml:space="preserve">the Library). Mayor Hart was curious if </w:t>
      </w:r>
      <w:r>
        <w:t xml:space="preserve">there was any interest in having the city rent the </w:t>
      </w:r>
      <w:r w:rsidR="00697BA0">
        <w:tab/>
      </w:r>
      <w:r>
        <w:t>lot while the</w:t>
      </w:r>
      <w:r w:rsidR="00697BA0">
        <w:t xml:space="preserve"> </w:t>
      </w:r>
      <w:r>
        <w:t xml:space="preserve">highest and best use of the lot can be determined. Gardiner Main Street will </w:t>
      </w:r>
      <w:r w:rsidR="00697BA0">
        <w:t xml:space="preserve">  </w:t>
      </w:r>
      <w:r w:rsidR="00697BA0">
        <w:tab/>
      </w:r>
      <w:r>
        <w:t>be attending</w:t>
      </w:r>
      <w:r w:rsidR="00697BA0">
        <w:t xml:space="preserve"> </w:t>
      </w:r>
      <w:r>
        <w:t>a future City Council meeting.</w:t>
      </w:r>
    </w:p>
    <w:p w:rsidR="0006236B" w:rsidRPr="00C96CB9" w:rsidRDefault="0006236B" w:rsidP="0006236B">
      <w:pPr>
        <w:pStyle w:val="ListParagraph"/>
        <w:numPr>
          <w:ilvl w:val="0"/>
          <w:numId w:val="17"/>
        </w:numPr>
        <w:spacing w:before="240" w:line="360" w:lineRule="auto"/>
        <w:rPr>
          <w:b/>
          <w:sz w:val="28"/>
        </w:rPr>
      </w:pPr>
      <w:r w:rsidRPr="005B62D9">
        <w:rPr>
          <w:b/>
        </w:rPr>
        <w:t>ADJOURN</w:t>
      </w:r>
    </w:p>
    <w:p w:rsidR="00C96CB9" w:rsidRDefault="00C96CB9" w:rsidP="00C96CB9">
      <w:pPr>
        <w:pStyle w:val="ListParagraph"/>
        <w:spacing w:before="240" w:after="0" w:line="240" w:lineRule="auto"/>
        <w:ind w:left="360"/>
      </w:pPr>
      <w:r>
        <w:rPr>
          <w:b/>
        </w:rPr>
        <w:tab/>
      </w:r>
      <w:r w:rsidRPr="001F1D8C">
        <w:rPr>
          <w:b/>
          <w:u w:val="single"/>
        </w:rPr>
        <w:t>Action:</w:t>
      </w:r>
      <w:r>
        <w:t xml:space="preserve"> Councilor Ault motioned to adjourn the meeting.</w:t>
      </w:r>
    </w:p>
    <w:p w:rsidR="00C96CB9" w:rsidRDefault="00C96CB9" w:rsidP="00C96CB9">
      <w:pPr>
        <w:pStyle w:val="ListParagraph"/>
        <w:spacing w:before="240" w:after="0" w:line="240" w:lineRule="auto"/>
        <w:ind w:left="360"/>
      </w:pPr>
      <w:r>
        <w:tab/>
        <w:t>Councilor Cusick seconded.</w:t>
      </w:r>
    </w:p>
    <w:p w:rsidR="00C96CB9" w:rsidRDefault="00C96CB9" w:rsidP="00C96CB9">
      <w:pPr>
        <w:pStyle w:val="ListParagraph"/>
        <w:spacing w:after="0" w:line="240" w:lineRule="auto"/>
      </w:pPr>
      <w:r>
        <w:t>Mayor Hart asked for any discussion. Seeing none, a roll call was conducted. Unanimous.</w:t>
      </w:r>
    </w:p>
    <w:p w:rsidR="00C96CB9" w:rsidRDefault="00C96CB9" w:rsidP="00C96CB9">
      <w:pPr>
        <w:pStyle w:val="ListParagraph"/>
        <w:spacing w:after="0" w:line="240" w:lineRule="auto"/>
      </w:pPr>
      <w:r>
        <w:t>The City Council adjourned the meeting at 8:06 p.m.</w:t>
      </w:r>
    </w:p>
    <w:p w:rsidR="00C96CB9" w:rsidRDefault="00C96CB9" w:rsidP="00C96CB9">
      <w:pPr>
        <w:pStyle w:val="ListParagraph"/>
        <w:spacing w:before="240" w:after="0" w:line="360" w:lineRule="auto"/>
        <w:ind w:left="360"/>
      </w:pPr>
    </w:p>
    <w:p w:rsidR="00C96CB9" w:rsidRDefault="00C7658D" w:rsidP="00C96CB9">
      <w:pPr>
        <w:pStyle w:val="ListParagraph"/>
        <w:spacing w:before="240" w:after="0" w:line="360" w:lineRule="auto"/>
        <w:ind w:left="360"/>
      </w:pPr>
      <w:r>
        <w:t>Respectfully Submitted:</w:t>
      </w:r>
    </w:p>
    <w:p w:rsidR="00C7658D" w:rsidRDefault="00C7658D" w:rsidP="00C96CB9">
      <w:pPr>
        <w:pStyle w:val="ListParagraph"/>
        <w:spacing w:before="240" w:after="0" w:line="360" w:lineRule="auto"/>
        <w:ind w:left="360"/>
      </w:pPr>
      <w:r>
        <w:rPr>
          <w:noProof/>
        </w:rPr>
        <w:drawing>
          <wp:inline distT="0" distB="0" distL="0" distR="0">
            <wp:extent cx="1400325" cy="371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ndes_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81" cy="37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58D" w:rsidRPr="00C96CB9" w:rsidRDefault="00C7658D" w:rsidP="00C96CB9">
      <w:pPr>
        <w:pStyle w:val="ListParagraph"/>
        <w:spacing w:before="240" w:after="0" w:line="360" w:lineRule="auto"/>
        <w:ind w:left="360"/>
      </w:pPr>
      <w:r>
        <w:t>Christine M. Landes, City Manager</w:t>
      </w:r>
      <w:bookmarkStart w:id="0" w:name="_GoBack"/>
      <w:bookmarkEnd w:id="0"/>
    </w:p>
    <w:p w:rsidR="00C96CB9" w:rsidRPr="00C96CB9" w:rsidRDefault="00C96CB9" w:rsidP="00C96CB9">
      <w:pPr>
        <w:pStyle w:val="ListParagraph"/>
        <w:spacing w:before="240" w:line="360" w:lineRule="auto"/>
        <w:ind w:left="360"/>
        <w:rPr>
          <w:sz w:val="28"/>
        </w:rPr>
      </w:pPr>
      <w:r>
        <w:tab/>
      </w:r>
    </w:p>
    <w:sectPr w:rsidR="00C96CB9" w:rsidRPr="00C96CB9" w:rsidSect="00F01B2B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35F" w:rsidRDefault="0060235F" w:rsidP="007E4812">
      <w:pPr>
        <w:spacing w:after="0" w:line="240" w:lineRule="auto"/>
      </w:pPr>
      <w:r>
        <w:separator/>
      </w:r>
    </w:p>
  </w:endnote>
  <w:endnote w:type="continuationSeparator" w:id="0">
    <w:p w:rsidR="0060235F" w:rsidRDefault="0060235F" w:rsidP="007E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8704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CD6" w:rsidRDefault="00711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B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1CD6" w:rsidRDefault="00711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8359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CD6" w:rsidRDefault="00711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5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1E7C" w:rsidRDefault="00AD1E7C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 xml:space="preserve">Minutes of Gardiner </w:t>
    </w:r>
  </w:p>
  <w:p w:rsidR="0062484B" w:rsidRPr="00F533BE" w:rsidRDefault="00AD1E7C" w:rsidP="00E84941">
    <w:pPr>
      <w:pStyle w:val="Footer"/>
      <w:jc w:val="center"/>
      <w:rPr>
        <w:rFonts w:ascii="Garamond" w:hAnsi="Garamond"/>
        <w:b/>
      </w:rPr>
    </w:pPr>
    <w:r>
      <w:rPr>
        <w:rFonts w:ascii="Garamond" w:hAnsi="Garamond"/>
        <w:b/>
      </w:rPr>
      <w:t>City Council Meeting 12/16/2020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BA0" w:rsidRPr="00F533BE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Office of the </w:t>
    </w:r>
    <w:r>
      <w:rPr>
        <w:rFonts w:ascii="Garamond" w:hAnsi="Garamond"/>
        <w:b/>
      </w:rPr>
      <w:t>Mayor &amp; City Council</w:t>
    </w:r>
    <w:r w:rsidRPr="00F533BE">
      <w:rPr>
        <w:rFonts w:ascii="Garamond" w:hAnsi="Garamond"/>
        <w:b/>
      </w:rPr>
      <w:t xml:space="preserve"> | 6 Church Street | Gardiner, ME 04345</w:t>
    </w:r>
  </w:p>
  <w:p w:rsidR="00697BA0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 xml:space="preserve">207-582-4200 | 207-582-6895 (fax) </w:t>
    </w:r>
  </w:p>
  <w:p w:rsidR="00697BA0" w:rsidRPr="00F533BE" w:rsidRDefault="00697BA0" w:rsidP="00697BA0">
    <w:pPr>
      <w:pStyle w:val="Footer"/>
      <w:jc w:val="center"/>
      <w:rPr>
        <w:rFonts w:ascii="Garamond" w:hAnsi="Garamond"/>
        <w:b/>
      </w:rPr>
    </w:pPr>
    <w:r w:rsidRPr="00F533BE">
      <w:rPr>
        <w:rFonts w:ascii="Garamond" w:hAnsi="Garamond"/>
        <w:b/>
      </w:rPr>
      <w:t>www.GardinerMaine.com</w:t>
    </w:r>
  </w:p>
  <w:p w:rsidR="00697BA0" w:rsidRDefault="00697B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35F" w:rsidRDefault="0060235F" w:rsidP="007E4812">
      <w:pPr>
        <w:spacing w:after="0" w:line="240" w:lineRule="auto"/>
      </w:pPr>
      <w:r>
        <w:separator/>
      </w:r>
    </w:p>
  </w:footnote>
  <w:footnote w:type="continuationSeparator" w:id="0">
    <w:p w:rsidR="0060235F" w:rsidRDefault="0060235F" w:rsidP="007E4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4B" w:rsidRDefault="00F01B2B">
    <w:pPr>
      <w:pStyle w:val="Header"/>
    </w:pPr>
    <w:r>
      <w:rPr>
        <w:noProof/>
      </w:rPr>
      <w:drawing>
        <wp:inline distT="0" distB="0" distL="0" distR="0" wp14:anchorId="1BAC711F">
          <wp:extent cx="5944235" cy="127444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8D2"/>
    <w:multiLevelType w:val="hybridMultilevel"/>
    <w:tmpl w:val="45C62F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17877"/>
    <w:multiLevelType w:val="hybridMultilevel"/>
    <w:tmpl w:val="A2C27C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C356B"/>
    <w:multiLevelType w:val="hybridMultilevel"/>
    <w:tmpl w:val="F97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729"/>
    <w:multiLevelType w:val="hybridMultilevel"/>
    <w:tmpl w:val="4C5E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75FC8"/>
    <w:multiLevelType w:val="hybridMultilevel"/>
    <w:tmpl w:val="670E1B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105BE"/>
    <w:multiLevelType w:val="hybridMultilevel"/>
    <w:tmpl w:val="0674CE08"/>
    <w:lvl w:ilvl="0" w:tplc="B4FEEEC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44512"/>
    <w:multiLevelType w:val="hybridMultilevel"/>
    <w:tmpl w:val="ADBED52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2314622E"/>
    <w:multiLevelType w:val="hybridMultilevel"/>
    <w:tmpl w:val="6E38C65E"/>
    <w:lvl w:ilvl="0" w:tplc="A582138E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387421"/>
    <w:multiLevelType w:val="hybridMultilevel"/>
    <w:tmpl w:val="AEAE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A726A"/>
    <w:multiLevelType w:val="hybridMultilevel"/>
    <w:tmpl w:val="2CAC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62236"/>
    <w:multiLevelType w:val="hybridMultilevel"/>
    <w:tmpl w:val="782A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E3541"/>
    <w:multiLevelType w:val="hybridMultilevel"/>
    <w:tmpl w:val="D0502890"/>
    <w:lvl w:ilvl="0" w:tplc="6B60B036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2D80"/>
    <w:multiLevelType w:val="hybridMultilevel"/>
    <w:tmpl w:val="A8DEE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C0754"/>
    <w:multiLevelType w:val="hybridMultilevel"/>
    <w:tmpl w:val="A782D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2A3630"/>
    <w:multiLevelType w:val="hybridMultilevel"/>
    <w:tmpl w:val="26D4DBCC"/>
    <w:lvl w:ilvl="0" w:tplc="A582138E">
      <w:start w:val="1"/>
      <w:numFmt w:val="decimal"/>
      <w:lvlText w:val="%1."/>
      <w:lvlJc w:val="left"/>
      <w:pPr>
        <w:ind w:left="225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2970" w:hanging="360"/>
      </w:pPr>
      <w:rPr>
        <w:rFonts w:hint="default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5" w15:restartNumberingAfterBreak="0">
    <w:nsid w:val="5A843EC2"/>
    <w:multiLevelType w:val="hybridMultilevel"/>
    <w:tmpl w:val="CDE2F49C"/>
    <w:lvl w:ilvl="0" w:tplc="A582138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A582138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A70BCB"/>
    <w:multiLevelType w:val="hybridMultilevel"/>
    <w:tmpl w:val="1DE658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05207"/>
    <w:multiLevelType w:val="hybridMultilevel"/>
    <w:tmpl w:val="4496A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E14883"/>
    <w:multiLevelType w:val="hybridMultilevel"/>
    <w:tmpl w:val="33F00C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51626"/>
    <w:multiLevelType w:val="hybridMultilevel"/>
    <w:tmpl w:val="CF46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9458C"/>
    <w:multiLevelType w:val="hybridMultilevel"/>
    <w:tmpl w:val="BDB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1F57A4"/>
    <w:multiLevelType w:val="hybridMultilevel"/>
    <w:tmpl w:val="07105A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B845D0E"/>
    <w:multiLevelType w:val="hybridMultilevel"/>
    <w:tmpl w:val="CA523584"/>
    <w:lvl w:ilvl="0" w:tplc="A582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97C7A"/>
    <w:multiLevelType w:val="hybridMultilevel"/>
    <w:tmpl w:val="576649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9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8"/>
  </w:num>
  <w:num w:numId="13">
    <w:abstractNumId w:val="22"/>
  </w:num>
  <w:num w:numId="14">
    <w:abstractNumId w:val="6"/>
  </w:num>
  <w:num w:numId="15">
    <w:abstractNumId w:val="15"/>
  </w:num>
  <w:num w:numId="16">
    <w:abstractNumId w:val="14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8"/>
  </w:num>
  <w:num w:numId="21">
    <w:abstractNumId w:val="1"/>
  </w:num>
  <w:num w:numId="22">
    <w:abstractNumId w:val="0"/>
  </w:num>
  <w:num w:numId="23">
    <w:abstractNumId w:val="11"/>
  </w:num>
  <w:num w:numId="24">
    <w:abstractNumId w:val="23"/>
  </w:num>
  <w:num w:numId="25">
    <w:abstractNumId w:val="18"/>
  </w:num>
  <w:num w:numId="26">
    <w:abstractNumId w:val="1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2"/>
    <w:rsid w:val="00003B79"/>
    <w:rsid w:val="00010465"/>
    <w:rsid w:val="00020333"/>
    <w:rsid w:val="0002168A"/>
    <w:rsid w:val="00033818"/>
    <w:rsid w:val="0004216A"/>
    <w:rsid w:val="00054F7D"/>
    <w:rsid w:val="0006236B"/>
    <w:rsid w:val="00080B08"/>
    <w:rsid w:val="0008152A"/>
    <w:rsid w:val="0008157E"/>
    <w:rsid w:val="000B17B6"/>
    <w:rsid w:val="000B3571"/>
    <w:rsid w:val="000B3CE5"/>
    <w:rsid w:val="000B53E6"/>
    <w:rsid w:val="000E5CCA"/>
    <w:rsid w:val="000F068E"/>
    <w:rsid w:val="000F1696"/>
    <w:rsid w:val="000F2C5C"/>
    <w:rsid w:val="001004C9"/>
    <w:rsid w:val="0011636B"/>
    <w:rsid w:val="00116657"/>
    <w:rsid w:val="001231CC"/>
    <w:rsid w:val="001260C5"/>
    <w:rsid w:val="001503BC"/>
    <w:rsid w:val="0016131D"/>
    <w:rsid w:val="001634CE"/>
    <w:rsid w:val="00185475"/>
    <w:rsid w:val="00190E7B"/>
    <w:rsid w:val="00190E96"/>
    <w:rsid w:val="00193BCD"/>
    <w:rsid w:val="00196E40"/>
    <w:rsid w:val="001B6E53"/>
    <w:rsid w:val="001C448B"/>
    <w:rsid w:val="001C5119"/>
    <w:rsid w:val="001D053B"/>
    <w:rsid w:val="001D1486"/>
    <w:rsid w:val="001E0D0D"/>
    <w:rsid w:val="001F1D8C"/>
    <w:rsid w:val="001F4CDF"/>
    <w:rsid w:val="00215DAD"/>
    <w:rsid w:val="002279E1"/>
    <w:rsid w:val="00235F4B"/>
    <w:rsid w:val="00252D6D"/>
    <w:rsid w:val="0025647D"/>
    <w:rsid w:val="00277AF8"/>
    <w:rsid w:val="00277E35"/>
    <w:rsid w:val="0028302E"/>
    <w:rsid w:val="00292F06"/>
    <w:rsid w:val="002B4B91"/>
    <w:rsid w:val="002D79D6"/>
    <w:rsid w:val="002E42D7"/>
    <w:rsid w:val="00307185"/>
    <w:rsid w:val="0032163B"/>
    <w:rsid w:val="00324CC3"/>
    <w:rsid w:val="00326445"/>
    <w:rsid w:val="003305D5"/>
    <w:rsid w:val="00336C46"/>
    <w:rsid w:val="003377A6"/>
    <w:rsid w:val="00337A2C"/>
    <w:rsid w:val="003419D2"/>
    <w:rsid w:val="003516A7"/>
    <w:rsid w:val="003766B0"/>
    <w:rsid w:val="003809AF"/>
    <w:rsid w:val="003849EA"/>
    <w:rsid w:val="00384F31"/>
    <w:rsid w:val="003C27AD"/>
    <w:rsid w:val="003C48EB"/>
    <w:rsid w:val="003D4F03"/>
    <w:rsid w:val="003E7816"/>
    <w:rsid w:val="0040724B"/>
    <w:rsid w:val="004177E7"/>
    <w:rsid w:val="00422665"/>
    <w:rsid w:val="004247E0"/>
    <w:rsid w:val="00430283"/>
    <w:rsid w:val="00464185"/>
    <w:rsid w:val="00473D28"/>
    <w:rsid w:val="00497F02"/>
    <w:rsid w:val="004A280C"/>
    <w:rsid w:val="004C55E6"/>
    <w:rsid w:val="004D74BF"/>
    <w:rsid w:val="004D7A8B"/>
    <w:rsid w:val="00510C25"/>
    <w:rsid w:val="00534282"/>
    <w:rsid w:val="00544462"/>
    <w:rsid w:val="00554D23"/>
    <w:rsid w:val="005620CE"/>
    <w:rsid w:val="0056328A"/>
    <w:rsid w:val="0056641B"/>
    <w:rsid w:val="0057221B"/>
    <w:rsid w:val="00572E00"/>
    <w:rsid w:val="0058357F"/>
    <w:rsid w:val="00583733"/>
    <w:rsid w:val="00587149"/>
    <w:rsid w:val="005A0683"/>
    <w:rsid w:val="005A5D89"/>
    <w:rsid w:val="005B62D9"/>
    <w:rsid w:val="005C0C1D"/>
    <w:rsid w:val="005E02D7"/>
    <w:rsid w:val="005E58C9"/>
    <w:rsid w:val="005F3B23"/>
    <w:rsid w:val="0060235F"/>
    <w:rsid w:val="00615B34"/>
    <w:rsid w:val="006221F7"/>
    <w:rsid w:val="0062484B"/>
    <w:rsid w:val="006274E8"/>
    <w:rsid w:val="0063731D"/>
    <w:rsid w:val="00666E64"/>
    <w:rsid w:val="006714DC"/>
    <w:rsid w:val="00673830"/>
    <w:rsid w:val="00690943"/>
    <w:rsid w:val="00697BA0"/>
    <w:rsid w:val="006A42DF"/>
    <w:rsid w:val="006C5EC4"/>
    <w:rsid w:val="006E2953"/>
    <w:rsid w:val="006E78BE"/>
    <w:rsid w:val="00711CD6"/>
    <w:rsid w:val="00713953"/>
    <w:rsid w:val="00717C2C"/>
    <w:rsid w:val="00736D0F"/>
    <w:rsid w:val="00770669"/>
    <w:rsid w:val="007860AA"/>
    <w:rsid w:val="00786A4C"/>
    <w:rsid w:val="00793B49"/>
    <w:rsid w:val="007B1707"/>
    <w:rsid w:val="007D2879"/>
    <w:rsid w:val="007E0A50"/>
    <w:rsid w:val="007E19BE"/>
    <w:rsid w:val="007E1AFC"/>
    <w:rsid w:val="007E4812"/>
    <w:rsid w:val="008269A2"/>
    <w:rsid w:val="008314C6"/>
    <w:rsid w:val="008368BB"/>
    <w:rsid w:val="0084405F"/>
    <w:rsid w:val="00887512"/>
    <w:rsid w:val="00890473"/>
    <w:rsid w:val="008B64B0"/>
    <w:rsid w:val="008D30A5"/>
    <w:rsid w:val="008D62DF"/>
    <w:rsid w:val="008E681B"/>
    <w:rsid w:val="008E69C1"/>
    <w:rsid w:val="008F2660"/>
    <w:rsid w:val="00903362"/>
    <w:rsid w:val="009044DA"/>
    <w:rsid w:val="00934A32"/>
    <w:rsid w:val="00950BDF"/>
    <w:rsid w:val="009632B4"/>
    <w:rsid w:val="009668C6"/>
    <w:rsid w:val="00972B83"/>
    <w:rsid w:val="00973CE4"/>
    <w:rsid w:val="0098233E"/>
    <w:rsid w:val="0098434A"/>
    <w:rsid w:val="009A2208"/>
    <w:rsid w:val="009B1286"/>
    <w:rsid w:val="009B3AC3"/>
    <w:rsid w:val="009B5674"/>
    <w:rsid w:val="009C0131"/>
    <w:rsid w:val="009E4180"/>
    <w:rsid w:val="009E7E8A"/>
    <w:rsid w:val="00A12CC7"/>
    <w:rsid w:val="00A16886"/>
    <w:rsid w:val="00A36903"/>
    <w:rsid w:val="00A4324A"/>
    <w:rsid w:val="00A67117"/>
    <w:rsid w:val="00A7649C"/>
    <w:rsid w:val="00A838CD"/>
    <w:rsid w:val="00AA566D"/>
    <w:rsid w:val="00AB1417"/>
    <w:rsid w:val="00AD1E7C"/>
    <w:rsid w:val="00AE6656"/>
    <w:rsid w:val="00AF6C37"/>
    <w:rsid w:val="00B0050D"/>
    <w:rsid w:val="00B12610"/>
    <w:rsid w:val="00B34CD1"/>
    <w:rsid w:val="00B35F0B"/>
    <w:rsid w:val="00B36E96"/>
    <w:rsid w:val="00B633F7"/>
    <w:rsid w:val="00B70B5E"/>
    <w:rsid w:val="00B72767"/>
    <w:rsid w:val="00B760DF"/>
    <w:rsid w:val="00B81960"/>
    <w:rsid w:val="00BA5DF4"/>
    <w:rsid w:val="00BC09C7"/>
    <w:rsid w:val="00BD6ACB"/>
    <w:rsid w:val="00BE5F19"/>
    <w:rsid w:val="00C07308"/>
    <w:rsid w:val="00C07B3E"/>
    <w:rsid w:val="00C2013F"/>
    <w:rsid w:val="00C21B2E"/>
    <w:rsid w:val="00C246F5"/>
    <w:rsid w:val="00C24AA0"/>
    <w:rsid w:val="00C34F5A"/>
    <w:rsid w:val="00C36575"/>
    <w:rsid w:val="00C46858"/>
    <w:rsid w:val="00C72F59"/>
    <w:rsid w:val="00C7658D"/>
    <w:rsid w:val="00C8544E"/>
    <w:rsid w:val="00C856F1"/>
    <w:rsid w:val="00C96CB9"/>
    <w:rsid w:val="00CC2475"/>
    <w:rsid w:val="00CC3E2F"/>
    <w:rsid w:val="00CD6A1E"/>
    <w:rsid w:val="00CD77B1"/>
    <w:rsid w:val="00CD7995"/>
    <w:rsid w:val="00CD79F4"/>
    <w:rsid w:val="00CE2995"/>
    <w:rsid w:val="00CE5A59"/>
    <w:rsid w:val="00D06D8F"/>
    <w:rsid w:val="00D12187"/>
    <w:rsid w:val="00D15C08"/>
    <w:rsid w:val="00D17883"/>
    <w:rsid w:val="00D20B0D"/>
    <w:rsid w:val="00D91B86"/>
    <w:rsid w:val="00D955A1"/>
    <w:rsid w:val="00DD06E8"/>
    <w:rsid w:val="00DD2CE7"/>
    <w:rsid w:val="00DD70E1"/>
    <w:rsid w:val="00DF6E6F"/>
    <w:rsid w:val="00E050B0"/>
    <w:rsid w:val="00E14C82"/>
    <w:rsid w:val="00E14C87"/>
    <w:rsid w:val="00E1554C"/>
    <w:rsid w:val="00E23165"/>
    <w:rsid w:val="00E44F3C"/>
    <w:rsid w:val="00E57228"/>
    <w:rsid w:val="00E574A4"/>
    <w:rsid w:val="00E715C5"/>
    <w:rsid w:val="00E72A17"/>
    <w:rsid w:val="00E72E1D"/>
    <w:rsid w:val="00E84941"/>
    <w:rsid w:val="00E865F7"/>
    <w:rsid w:val="00E94B17"/>
    <w:rsid w:val="00EA6F02"/>
    <w:rsid w:val="00EB0A2C"/>
    <w:rsid w:val="00EB3EC2"/>
    <w:rsid w:val="00EC031E"/>
    <w:rsid w:val="00EC16AB"/>
    <w:rsid w:val="00EC4D9B"/>
    <w:rsid w:val="00ED3975"/>
    <w:rsid w:val="00EE0352"/>
    <w:rsid w:val="00EE72FF"/>
    <w:rsid w:val="00EF0153"/>
    <w:rsid w:val="00F01B2B"/>
    <w:rsid w:val="00F1607A"/>
    <w:rsid w:val="00F17D19"/>
    <w:rsid w:val="00F3458F"/>
    <w:rsid w:val="00F47F2E"/>
    <w:rsid w:val="00F533BE"/>
    <w:rsid w:val="00F544C8"/>
    <w:rsid w:val="00F653E2"/>
    <w:rsid w:val="00F80455"/>
    <w:rsid w:val="00F83DEB"/>
    <w:rsid w:val="00F94578"/>
    <w:rsid w:val="00FB3258"/>
    <w:rsid w:val="00FC7ED4"/>
    <w:rsid w:val="00FD336F"/>
    <w:rsid w:val="00FE08BC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A51899"/>
  <w15:docId w15:val="{9B5A01A3-713D-4F58-9501-22E213E3E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812"/>
  </w:style>
  <w:style w:type="paragraph" w:styleId="Footer">
    <w:name w:val="footer"/>
    <w:basedOn w:val="Normal"/>
    <w:link w:val="FooterChar"/>
    <w:uiPriority w:val="99"/>
    <w:unhideWhenUsed/>
    <w:rsid w:val="007E4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812"/>
  </w:style>
  <w:style w:type="paragraph" w:styleId="BalloonText">
    <w:name w:val="Balloon Text"/>
    <w:basedOn w:val="Normal"/>
    <w:link w:val="BalloonTextChar"/>
    <w:uiPriority w:val="99"/>
    <w:semiHidden/>
    <w:unhideWhenUsed/>
    <w:rsid w:val="007E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8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028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54F7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4F7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838C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0E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B6E2DCD4F1647BB48FA5ED5666063" ma:contentTypeVersion="8" ma:contentTypeDescription="Create a new document." ma:contentTypeScope="" ma:versionID="6a32bce170e75dcf613d68ca0d498523">
  <xsd:schema xmlns:xsd="http://www.w3.org/2001/XMLSchema" xmlns:xs="http://www.w3.org/2001/XMLSchema" xmlns:p="http://schemas.microsoft.com/office/2006/metadata/properties" xmlns:ns2="f3c7a643-1c5c-4bfb-b255-0805d5d2b977" xmlns:ns3="2fbdae3d-2791-48e5-a60b-776d8ee90597" targetNamespace="http://schemas.microsoft.com/office/2006/metadata/properties" ma:root="true" ma:fieldsID="fb1c54a3c15b697905936b3a3df1dc94" ns2:_="" ns3:_="">
    <xsd:import namespace="f3c7a643-1c5c-4bfb-b255-0805d5d2b977"/>
    <xsd:import namespace="2fbdae3d-2791-48e5-a60b-776d8ee905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7a643-1c5c-4bfb-b255-0805d5d2b9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dae3d-2791-48e5-a60b-776d8ee905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AF466-F1E4-4D8A-85AD-A156610818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7a643-1c5c-4bfb-b255-0805d5d2b977"/>
    <ds:schemaRef ds:uri="2fbdae3d-2791-48e5-a60b-776d8ee905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E9550-EAD4-4A3D-8984-70565212E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B3C3B6-CAFF-4A24-8C77-A26147988110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fbdae3d-2791-48e5-a60b-776d8ee90597"/>
    <ds:schemaRef ds:uri="http://purl.org/dc/elements/1.1/"/>
    <ds:schemaRef ds:uri="f3c7a643-1c5c-4bfb-b255-0805d5d2b97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D8DB812-DA1B-4ED6-A93B-C846E107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Landes</dc:creator>
  <cp:keywords/>
  <dc:description/>
  <cp:lastModifiedBy>Christine M. Landes</cp:lastModifiedBy>
  <cp:revision>3</cp:revision>
  <cp:lastPrinted>2020-12-17T20:30:00Z</cp:lastPrinted>
  <dcterms:created xsi:type="dcterms:W3CDTF">2020-12-18T14:37:00Z</dcterms:created>
  <dcterms:modified xsi:type="dcterms:W3CDTF">2020-12-23T13:31:00Z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0x010100CE4B6E2DCD4F1647BB48FA5ED5666063</vt:lpwstr>
  </property>
</Properties>
</file>